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01" w:rsidRDefault="00092E6A">
      <w:pPr>
        <w:spacing w:after="0" w:line="100" w:lineRule="atLeas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182370" cy="8864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</w:t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>
            <wp:extent cx="7275195" cy="4572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01" w:rsidRDefault="00060301"/>
    <w:p w:rsidR="00060301" w:rsidRDefault="00092E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SPECYFIKACJA ISTOTNYCH</w:t>
      </w:r>
    </w:p>
    <w:p w:rsidR="00060301" w:rsidRDefault="00092E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WARUNKÓW ZAMÓWIENIA</w:t>
      </w:r>
    </w:p>
    <w:p w:rsidR="00060301" w:rsidRDefault="00092E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PEC Sp. z o.</w:t>
      </w:r>
      <w:proofErr w:type="gramStart"/>
      <w:r>
        <w:rPr>
          <w:b/>
          <w:sz w:val="32"/>
          <w:szCs w:val="32"/>
        </w:rPr>
        <w:t>o</w:t>
      </w:r>
      <w:proofErr w:type="gramEnd"/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Hajnówce</w:t>
      </w: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92E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 zamówienia:    </w:t>
      </w: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92E6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Dostawa miału węglowego energetycznego wraz z transportem i ro</w:t>
      </w:r>
      <w:r>
        <w:rPr>
          <w:b/>
          <w:sz w:val="32"/>
          <w:szCs w:val="32"/>
        </w:rPr>
        <w:t>zładunkiem do Przedsiębiorstwa Energetyki Cieplnej w Hajnówce Spółka z o.</w:t>
      </w:r>
      <w:proofErr w:type="gramStart"/>
      <w:r>
        <w:rPr>
          <w:b/>
          <w:sz w:val="32"/>
          <w:szCs w:val="32"/>
        </w:rPr>
        <w:t>o</w:t>
      </w:r>
      <w:proofErr w:type="gramEnd"/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ul</w:t>
      </w:r>
      <w:proofErr w:type="gramEnd"/>
      <w:r>
        <w:rPr>
          <w:b/>
          <w:sz w:val="32"/>
          <w:szCs w:val="32"/>
        </w:rPr>
        <w:t>. Łowcza 4, plac składowy ul. Mała 20.</w:t>
      </w:r>
    </w:p>
    <w:p w:rsidR="00060301" w:rsidRDefault="00060301">
      <w:pPr>
        <w:spacing w:after="0"/>
        <w:rPr>
          <w:b/>
          <w:sz w:val="24"/>
          <w:szCs w:val="24"/>
        </w:rPr>
      </w:pPr>
    </w:p>
    <w:p w:rsidR="00060301" w:rsidRDefault="00092E6A">
      <w:pPr>
        <w:tabs>
          <w:tab w:val="left" w:pos="1440"/>
        </w:tabs>
        <w:spacing w:after="0" w:line="100" w:lineRule="atLeas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Zamówienie  jest</w:t>
      </w:r>
      <w:proofErr w:type="gramEnd"/>
      <w:r>
        <w:rPr>
          <w:b/>
          <w:sz w:val="24"/>
          <w:szCs w:val="24"/>
        </w:rPr>
        <w:t xml:space="preserve"> zamówieniem sektorowym zgodnie z art. 132 ust. 1 pkt. 3 ustawy – Prawo zamówień publicznych i na podstawie art. 13</w:t>
      </w:r>
      <w:r>
        <w:rPr>
          <w:b/>
          <w:sz w:val="24"/>
          <w:szCs w:val="24"/>
        </w:rPr>
        <w:t>8a ust. 1 tej ustawy nie podlega  jej przepisom.</w:t>
      </w: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92E6A">
      <w:pPr>
        <w:tabs>
          <w:tab w:val="left" w:pos="1440"/>
        </w:tabs>
        <w:spacing w:after="0" w:line="100" w:lineRule="atLeast"/>
        <w:textAlignment w:val="baseline"/>
        <w:rPr>
          <w:b/>
          <w:sz w:val="24"/>
          <w:szCs w:val="24"/>
        </w:rPr>
      </w:pPr>
      <w:r>
        <w:rPr>
          <w:b/>
        </w:rPr>
        <w:t xml:space="preserve">      </w:t>
      </w:r>
      <w:r>
        <w:rPr>
          <w:b/>
          <w:sz w:val="24"/>
          <w:szCs w:val="24"/>
        </w:rPr>
        <w:t xml:space="preserve">Zamawiający na podstawie art. 31a ust. 1 pkt 8 ustawy z dnia 6 grudnia 2008 roku o podatku akcyzowym jest zwolniony z akcyzy.  </w:t>
      </w: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92E6A">
      <w:pPr>
        <w:spacing w:after="0"/>
        <w:rPr>
          <w:b/>
        </w:rPr>
      </w:pPr>
      <w:r>
        <w:rPr>
          <w:b/>
        </w:rPr>
        <w:t xml:space="preserve">Załączniki: </w:t>
      </w:r>
    </w:p>
    <w:p w:rsidR="00060301" w:rsidRDefault="00092E6A">
      <w:pPr>
        <w:spacing w:after="0"/>
        <w:rPr>
          <w:b/>
        </w:rPr>
      </w:pPr>
      <w:r>
        <w:rPr>
          <w:b/>
        </w:rPr>
        <w:t xml:space="preserve">1.Formularz ofertowy </w:t>
      </w:r>
    </w:p>
    <w:p w:rsidR="00060301" w:rsidRDefault="00092E6A">
      <w:pPr>
        <w:spacing w:after="0"/>
        <w:rPr>
          <w:b/>
          <w:sz w:val="32"/>
          <w:szCs w:val="32"/>
        </w:rPr>
      </w:pPr>
      <w:r>
        <w:rPr>
          <w:b/>
        </w:rPr>
        <w:t>2.Projekt umowy</w:t>
      </w: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92E6A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</w:t>
      </w:r>
      <w:r>
        <w:rPr>
          <w:sz w:val="24"/>
          <w:szCs w:val="24"/>
        </w:rPr>
        <w:t>Hajnówka, kwiecień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060301" w:rsidRDefault="00060301">
      <w:pPr>
        <w:spacing w:after="0"/>
        <w:rPr>
          <w:b/>
          <w:sz w:val="32"/>
          <w:szCs w:val="32"/>
        </w:rPr>
      </w:pPr>
    </w:p>
    <w:p w:rsidR="00060301" w:rsidRDefault="00092E6A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>
            <wp:extent cx="1182370" cy="88646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</w:t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17-200 Hajnówka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7275195" cy="45720"/>
            <wp:effectExtent l="0" t="0" r="0" b="0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</w:t>
      </w:r>
    </w:p>
    <w:p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>I.</w:t>
      </w:r>
      <w:r>
        <w:rPr>
          <w:b/>
        </w:rPr>
        <w:t xml:space="preserve"> </w:t>
      </w:r>
      <w:r>
        <w:rPr>
          <w:b/>
          <w:sz w:val="24"/>
          <w:szCs w:val="24"/>
        </w:rPr>
        <w:t>Nazwa oraz adres zamawiającego:</w:t>
      </w:r>
    </w:p>
    <w:p w:rsidR="00060301" w:rsidRDefault="00092E6A">
      <w:pPr>
        <w:spacing w:after="0"/>
      </w:pPr>
      <w:r>
        <w:t xml:space="preserve">Przedsiębiorstwo Energetyki Cieplnej w Hajnówce Spółka z </w:t>
      </w:r>
      <w:r>
        <w:t xml:space="preserve">ograniczoną odpowiedzialnością ul. </w:t>
      </w:r>
      <w:proofErr w:type="gramStart"/>
      <w:r>
        <w:t>Łowcza 4,                        17-200 Hajnówka</w:t>
      </w:r>
      <w:proofErr w:type="gramEnd"/>
    </w:p>
    <w:p w:rsidR="00060301" w:rsidRDefault="00092E6A">
      <w:pPr>
        <w:spacing w:after="0"/>
      </w:pPr>
      <w:r>
        <w:t>Krajowy Rejestr Sądowy Rejestr Przedsiębiorców KRS 0000023508</w:t>
      </w:r>
    </w:p>
    <w:p w:rsidR="00060301" w:rsidRDefault="00092E6A">
      <w:pPr>
        <w:spacing w:after="0"/>
      </w:pPr>
      <w:r>
        <w:t>Kapitał Spółki 3 326 000,00 zł. Numer identyfikacyjny NIP 543-020- 03-13</w:t>
      </w:r>
    </w:p>
    <w:p w:rsidR="00060301" w:rsidRPr="00092E6A" w:rsidRDefault="00092E6A">
      <w:pPr>
        <w:spacing w:after="0"/>
        <w:rPr>
          <w:lang w:val="en-US"/>
        </w:rPr>
      </w:pPr>
      <w:r w:rsidRPr="00092E6A">
        <w:rPr>
          <w:lang w:val="en-US"/>
        </w:rPr>
        <w:t xml:space="preserve">tel. (85) 682 60 85, fax (85) 682 26 </w:t>
      </w:r>
      <w:r w:rsidRPr="00092E6A">
        <w:rPr>
          <w:lang w:val="en-US"/>
        </w:rPr>
        <w:t>85</w:t>
      </w:r>
    </w:p>
    <w:p w:rsidR="00060301" w:rsidRPr="00092E6A" w:rsidRDefault="00092E6A">
      <w:pPr>
        <w:spacing w:after="0"/>
        <w:rPr>
          <w:lang w:val="en-US"/>
        </w:rPr>
      </w:pPr>
      <w:r w:rsidRPr="00092E6A">
        <w:rPr>
          <w:lang w:val="en-US"/>
        </w:rPr>
        <w:t xml:space="preserve">Adres e-mail: </w:t>
      </w:r>
      <w:hyperlink r:id="rId7">
        <w:r w:rsidRPr="00092E6A">
          <w:rPr>
            <w:rStyle w:val="czeinternetowe"/>
            <w:lang w:val="en-US"/>
          </w:rPr>
          <w:t>biuro@pec.hajnowka.pl</w:t>
        </w:r>
      </w:hyperlink>
      <w:r w:rsidRPr="00092E6A">
        <w:rPr>
          <w:rStyle w:val="czeinternetowe"/>
          <w:lang w:val="en-US"/>
        </w:rPr>
        <w:t xml:space="preserve"> </w:t>
      </w:r>
    </w:p>
    <w:p w:rsidR="00060301" w:rsidRDefault="00092E6A">
      <w:pPr>
        <w:spacing w:after="0"/>
      </w:pPr>
      <w:r>
        <w:t>Godziny urzędowania 7</w:t>
      </w:r>
      <w:r>
        <w:rPr>
          <w:vertAlign w:val="superscript"/>
        </w:rPr>
        <w:t>00</w:t>
      </w:r>
      <w:r>
        <w:t xml:space="preserve"> - 15</w:t>
      </w:r>
      <w:r>
        <w:rPr>
          <w:vertAlign w:val="superscript"/>
        </w:rPr>
        <w:t>00</w:t>
      </w:r>
    </w:p>
    <w:p w:rsidR="00060301" w:rsidRDefault="00060301">
      <w:pPr>
        <w:spacing w:after="0"/>
      </w:pPr>
    </w:p>
    <w:p w:rsidR="00060301" w:rsidRDefault="00092E6A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II.Tryb</w:t>
      </w:r>
      <w:proofErr w:type="spellEnd"/>
      <w:r>
        <w:rPr>
          <w:b/>
          <w:sz w:val="24"/>
          <w:szCs w:val="24"/>
        </w:rPr>
        <w:t xml:space="preserve"> udzielenia zamówienia:          </w:t>
      </w:r>
    </w:p>
    <w:p w:rsidR="00060301" w:rsidRDefault="00060301">
      <w:pPr>
        <w:spacing w:after="0"/>
      </w:pPr>
    </w:p>
    <w:p w:rsidR="00060301" w:rsidRDefault="00092E6A">
      <w:pPr>
        <w:tabs>
          <w:tab w:val="left" w:pos="1440"/>
        </w:tabs>
        <w:spacing w:after="0" w:line="100" w:lineRule="atLeast"/>
        <w:textAlignment w:val="baseline"/>
        <w:rPr>
          <w:b/>
        </w:rPr>
      </w:pPr>
      <w:proofErr w:type="gramStart"/>
      <w:r>
        <w:rPr>
          <w:b/>
        </w:rPr>
        <w:t>Zamówienie  jest</w:t>
      </w:r>
      <w:proofErr w:type="gramEnd"/>
      <w:r>
        <w:rPr>
          <w:b/>
        </w:rPr>
        <w:t xml:space="preserve"> zamówieniem sektorowym zgodnie z art. 132 ust. 1 pkt. 3 ustawy – Prawo zamówi</w:t>
      </w:r>
      <w:r>
        <w:rPr>
          <w:b/>
        </w:rPr>
        <w:t>eń publicznych i na podstawie art. 138a ust. 1 tej ustawy nie podlega jej przepisom.</w:t>
      </w:r>
    </w:p>
    <w:p w:rsidR="00060301" w:rsidRDefault="00060301">
      <w:pPr>
        <w:spacing w:after="0"/>
      </w:pPr>
    </w:p>
    <w:p w:rsidR="00060301" w:rsidRDefault="00092E6A">
      <w:pPr>
        <w:spacing w:after="0"/>
      </w:pPr>
      <w:r>
        <w:t xml:space="preserve">W szczególnie uzasadnionych przypadkach Zamawiający ma prawo zmiany treści Specyfikacji Istotnych Warunków Zamówienia (SIWZ). Zmiana może nastąpić w każdym czasie, przed </w:t>
      </w:r>
      <w:r>
        <w:t xml:space="preserve">upływem terminu do składania ofert. W przypadku wprowadzenia takiej zmiany, informacja o tym zostanie niezwłocznie przekazana wszystkim </w:t>
      </w:r>
      <w:proofErr w:type="gramStart"/>
      <w:r>
        <w:t>podmiotom do których</w:t>
      </w:r>
      <w:proofErr w:type="gramEnd"/>
      <w:r>
        <w:t xml:space="preserve"> skierowano zapytanie ofertowe i pobrały od Zamawiającego Specyfikację i będzie dla nich wiążąca.</w:t>
      </w:r>
    </w:p>
    <w:p w:rsidR="00060301" w:rsidRDefault="00060301">
      <w:pPr>
        <w:spacing w:after="0"/>
      </w:pPr>
    </w:p>
    <w:p w:rsidR="00060301" w:rsidRDefault="00092E6A">
      <w:pPr>
        <w:spacing w:after="0"/>
        <w:rPr>
          <w:b/>
        </w:rPr>
      </w:pPr>
      <w:proofErr w:type="spellStart"/>
      <w:r>
        <w:rPr>
          <w:b/>
        </w:rPr>
        <w:t>III.Opis</w:t>
      </w:r>
      <w:proofErr w:type="spellEnd"/>
      <w:r>
        <w:rPr>
          <w:b/>
        </w:rPr>
        <w:t xml:space="preserve"> przedmiotu zamówienia:</w:t>
      </w:r>
    </w:p>
    <w:p w:rsidR="00060301" w:rsidRDefault="00060301">
      <w:pPr>
        <w:spacing w:after="0"/>
        <w:rPr>
          <w:b/>
        </w:rPr>
      </w:pPr>
    </w:p>
    <w:p w:rsidR="00060301" w:rsidRDefault="00092E6A">
      <w:pPr>
        <w:spacing w:after="0"/>
      </w:pPr>
      <w:r>
        <w:rPr>
          <w:b/>
        </w:rPr>
        <w:t>Przedmiotem zamówienia</w:t>
      </w:r>
      <w:r>
        <w:t xml:space="preserve"> jest zakup węgla wraz z dostawą </w:t>
      </w:r>
      <w:proofErr w:type="gramStart"/>
      <w:r>
        <w:t>franco</w:t>
      </w:r>
      <w:proofErr w:type="gramEnd"/>
      <w:r>
        <w:t xml:space="preserve"> plac składowy PEC zlokalizowany przy ul. Mała 20 w Hajnówce w następującym asortymencie:</w:t>
      </w:r>
    </w:p>
    <w:p w:rsidR="00060301" w:rsidRDefault="00092E6A">
      <w:pPr>
        <w:spacing w:after="0"/>
        <w:rPr>
          <w:b/>
        </w:rPr>
      </w:pPr>
      <w:r>
        <w:rPr>
          <w:b/>
        </w:rPr>
        <w:t xml:space="preserve">Miał węglowy – w ilości 3.500 </w:t>
      </w:r>
      <w:proofErr w:type="gramStart"/>
      <w:r>
        <w:rPr>
          <w:b/>
        </w:rPr>
        <w:t>ton</w:t>
      </w:r>
      <w:proofErr w:type="gramEnd"/>
      <w:r>
        <w:rPr>
          <w:b/>
        </w:rPr>
        <w:t xml:space="preserve"> o parametrach:</w:t>
      </w:r>
    </w:p>
    <w:p w:rsidR="00060301" w:rsidRDefault="00092E6A">
      <w:pPr>
        <w:spacing w:after="0"/>
        <w:rPr>
          <w:b/>
        </w:rPr>
      </w:pPr>
      <w:r>
        <w:rPr>
          <w:b/>
        </w:rPr>
        <w:t>-Klasa 22/16/04</w:t>
      </w:r>
    </w:p>
    <w:p w:rsidR="00060301" w:rsidRDefault="00092E6A">
      <w:pPr>
        <w:spacing w:after="0"/>
        <w:rPr>
          <w:b/>
        </w:rPr>
      </w:pPr>
      <w:r>
        <w:rPr>
          <w:b/>
        </w:rPr>
        <w:t>-Typ 31</w:t>
      </w:r>
      <w:r>
        <w:rPr>
          <w:b/>
        </w:rPr>
        <w:t>,2 -Wartość opałowa min. 22 000 MJ/kg</w:t>
      </w:r>
    </w:p>
    <w:p w:rsidR="00060301" w:rsidRDefault="00092E6A">
      <w:pPr>
        <w:spacing w:after="0"/>
        <w:rPr>
          <w:b/>
        </w:rPr>
      </w:pPr>
      <w:r>
        <w:rPr>
          <w:b/>
        </w:rPr>
        <w:t>-Zawartość popiołu do 14%</w:t>
      </w:r>
    </w:p>
    <w:p w:rsidR="00060301" w:rsidRDefault="00092E6A">
      <w:pPr>
        <w:spacing w:after="0"/>
        <w:rPr>
          <w:b/>
        </w:rPr>
      </w:pPr>
      <w:r>
        <w:rPr>
          <w:b/>
        </w:rPr>
        <w:t>-Zawartość siarki do 0,5%</w:t>
      </w:r>
    </w:p>
    <w:p w:rsidR="00060301" w:rsidRDefault="00092E6A">
      <w:pPr>
        <w:spacing w:after="0"/>
        <w:rPr>
          <w:b/>
        </w:rPr>
      </w:pPr>
      <w:r>
        <w:rPr>
          <w:b/>
        </w:rPr>
        <w:t>-Wilgotność do 16%</w:t>
      </w:r>
    </w:p>
    <w:p w:rsidR="00060301" w:rsidRDefault="00092E6A">
      <w:pPr>
        <w:spacing w:after="0"/>
        <w:rPr>
          <w:b/>
        </w:rPr>
      </w:pPr>
      <w:r>
        <w:rPr>
          <w:b/>
        </w:rPr>
        <w:t>-Pozostałe wg. POLSKICH NORM</w:t>
      </w:r>
    </w:p>
    <w:p w:rsidR="00060301" w:rsidRDefault="00060301">
      <w:pPr>
        <w:spacing w:after="0"/>
      </w:pPr>
    </w:p>
    <w:p w:rsidR="00060301" w:rsidRDefault="00092E6A">
      <w:pPr>
        <w:spacing w:after="0"/>
      </w:pPr>
      <w:r>
        <w:rPr>
          <w:b/>
          <w:sz w:val="24"/>
          <w:szCs w:val="24"/>
        </w:rPr>
        <w:t>Miejsce dostaw węgla –</w:t>
      </w:r>
      <w:r>
        <w:t xml:space="preserve"> Plac składowy opału przy Kotłowni zlokalizowanej na oś. Mazury ul. Mała 20. Dostawa transporte</w:t>
      </w:r>
      <w:r>
        <w:t>m samochodowym Dostawcy.</w:t>
      </w:r>
    </w:p>
    <w:p w:rsidR="00060301" w:rsidRDefault="00092E6A">
      <w:pPr>
        <w:spacing w:after="0"/>
      </w:pPr>
      <w:r>
        <w:rPr>
          <w:b/>
        </w:rPr>
        <w:t>Ważenie i odbiór węgla</w:t>
      </w:r>
      <w:r>
        <w:t xml:space="preserve"> – potwierdzenie wielkości odbioru węgla (przyjęcia) odbywać się będzie na podstawie ważenia każdego transportu dostawy na wadze samochodowej w miejscowości Hajnówka przez pracownika Zamawiającego przyjmującą </w:t>
      </w:r>
      <w:r>
        <w:t xml:space="preserve">na stan magazynowy węgiel. Dostawy winny odbywać się wyłącznie w dni robocze tj. od poniedziałku do piątku w godz. 7:00-15:00. </w:t>
      </w:r>
    </w:p>
    <w:p w:rsidR="00060301" w:rsidRDefault="00060301">
      <w:pPr>
        <w:spacing w:after="0"/>
      </w:pPr>
    </w:p>
    <w:p w:rsidR="00060301" w:rsidRDefault="00060301">
      <w:pPr>
        <w:spacing w:after="0"/>
      </w:pPr>
    </w:p>
    <w:p w:rsidR="00060301" w:rsidRDefault="00060301">
      <w:pPr>
        <w:spacing w:after="0"/>
      </w:pPr>
    </w:p>
    <w:p w:rsidR="00060301" w:rsidRDefault="00092E6A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>
            <wp:extent cx="1182370" cy="886460"/>
            <wp:effectExtent l="0" t="0" r="0" b="0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</w:t>
      </w:r>
      <w:r>
        <w:rPr>
          <w:rFonts w:ascii="Arial Black" w:hAnsi="Arial Black" w:cs="Arial"/>
          <w:b/>
          <w:sz w:val="16"/>
          <w:szCs w:val="16"/>
        </w:rPr>
        <w:t xml:space="preserve">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</w:t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>
            <wp:extent cx="7275195" cy="45720"/>
            <wp:effectExtent l="0" t="0" r="0" b="0"/>
            <wp:docPr id="6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01" w:rsidRDefault="00060301">
      <w:pPr>
        <w:pStyle w:val="Akapitzlist"/>
        <w:spacing w:after="0"/>
        <w:ind w:left="1080"/>
      </w:pPr>
    </w:p>
    <w:p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Przewidywany Harmonogram </w:t>
      </w:r>
    </w:p>
    <w:p w:rsidR="00060301" w:rsidRDefault="00092E6A">
      <w:pPr>
        <w:spacing w:after="0"/>
      </w:pPr>
      <w:r>
        <w:rPr>
          <w:b/>
          <w:sz w:val="24"/>
          <w:szCs w:val="24"/>
        </w:rPr>
        <w:t>a)</w:t>
      </w:r>
      <w:r>
        <w:t xml:space="preserve"> </w:t>
      </w:r>
      <w:proofErr w:type="gramStart"/>
      <w:r>
        <w:t>Listopad   20</w:t>
      </w:r>
      <w:r>
        <w:rPr>
          <w:rFonts w:eastAsia="Calibri"/>
        </w:rPr>
        <w:t>20</w:t>
      </w:r>
      <w:r>
        <w:t xml:space="preserve"> r</w:t>
      </w:r>
      <w:proofErr w:type="gramEnd"/>
      <w:r>
        <w:t xml:space="preserve">.       – 1000 ton </w:t>
      </w:r>
    </w:p>
    <w:p w:rsidR="00060301" w:rsidRDefault="00092E6A">
      <w:pPr>
        <w:spacing w:after="0"/>
      </w:pPr>
      <w:r>
        <w:rPr>
          <w:b/>
        </w:rPr>
        <w:t>b)</w:t>
      </w:r>
      <w:r>
        <w:t xml:space="preserve"> </w:t>
      </w:r>
      <w:proofErr w:type="gramStart"/>
      <w:r>
        <w:t>Styczeń    202</w:t>
      </w:r>
      <w:r>
        <w:rPr>
          <w:rFonts w:eastAsia="Calibri"/>
        </w:rPr>
        <w:t>1</w:t>
      </w:r>
      <w:r>
        <w:t xml:space="preserve"> r</w:t>
      </w:r>
      <w:proofErr w:type="gramEnd"/>
      <w:r>
        <w:t xml:space="preserve">.       – 1000 ton </w:t>
      </w:r>
    </w:p>
    <w:p w:rsidR="00060301" w:rsidRDefault="00092E6A">
      <w:pPr>
        <w:spacing w:after="0"/>
      </w:pPr>
      <w:r>
        <w:rPr>
          <w:b/>
        </w:rPr>
        <w:t>c)</w:t>
      </w:r>
      <w:r>
        <w:t xml:space="preserve"> </w:t>
      </w:r>
      <w:proofErr w:type="gramStart"/>
      <w:r>
        <w:t>Marzec     202</w:t>
      </w:r>
      <w:r>
        <w:rPr>
          <w:rFonts w:eastAsia="Calibri"/>
        </w:rPr>
        <w:t>1</w:t>
      </w:r>
      <w:r>
        <w:t xml:space="preserve"> r</w:t>
      </w:r>
      <w:proofErr w:type="gramEnd"/>
      <w:r>
        <w:t xml:space="preserve">.       –  500  ton </w:t>
      </w:r>
    </w:p>
    <w:p w:rsidR="00060301" w:rsidRDefault="00092E6A">
      <w:pPr>
        <w:spacing w:after="0"/>
      </w:pPr>
      <w:r>
        <w:rPr>
          <w:b/>
        </w:rPr>
        <w:t>d)</w:t>
      </w:r>
      <w:r>
        <w:t xml:space="preserve"> Kwiecień 202</w:t>
      </w:r>
      <w:r>
        <w:rPr>
          <w:rFonts w:eastAsia="Calibri"/>
        </w:rPr>
        <w:t>1</w:t>
      </w:r>
      <w:r>
        <w:t xml:space="preserve"> </w:t>
      </w:r>
      <w:proofErr w:type="gramStart"/>
      <w:r>
        <w:t>r.       –   500 ton</w:t>
      </w:r>
      <w:proofErr w:type="gramEnd"/>
    </w:p>
    <w:p w:rsidR="00060301" w:rsidRDefault="00092E6A">
      <w:pPr>
        <w:spacing w:after="0"/>
      </w:pPr>
      <w:r>
        <w:t xml:space="preserve">e) </w:t>
      </w:r>
      <w:proofErr w:type="gramStart"/>
      <w:r>
        <w:t>Maj          202</w:t>
      </w:r>
      <w:r>
        <w:rPr>
          <w:rFonts w:eastAsia="Calibri"/>
        </w:rPr>
        <w:t>1</w:t>
      </w:r>
      <w:r>
        <w:t xml:space="preserve"> r</w:t>
      </w:r>
      <w:proofErr w:type="gramEnd"/>
      <w:r>
        <w:t>.       –   500 ton</w:t>
      </w:r>
    </w:p>
    <w:p w:rsidR="00060301" w:rsidRDefault="00060301">
      <w:pPr>
        <w:pStyle w:val="Akapitzlist"/>
        <w:spacing w:after="0"/>
        <w:ind w:left="1080"/>
      </w:pPr>
    </w:p>
    <w:p w:rsidR="00060301" w:rsidRDefault="00092E6A">
      <w:pPr>
        <w:spacing w:after="0"/>
        <w:rPr>
          <w:b/>
        </w:rPr>
      </w:pPr>
      <w:proofErr w:type="spellStart"/>
      <w:r>
        <w:rPr>
          <w:b/>
        </w:rPr>
        <w:t>V.Warunki</w:t>
      </w:r>
      <w:proofErr w:type="spellEnd"/>
      <w:r>
        <w:rPr>
          <w:b/>
        </w:rPr>
        <w:t xml:space="preserve"> udziału w postepowaniu o udzielenie </w:t>
      </w:r>
      <w:r>
        <w:rPr>
          <w:b/>
        </w:rPr>
        <w:t>zamówienia.</w:t>
      </w:r>
    </w:p>
    <w:p w:rsidR="00060301" w:rsidRDefault="00060301">
      <w:pPr>
        <w:spacing w:after="0"/>
        <w:rPr>
          <w:b/>
        </w:rPr>
      </w:pPr>
    </w:p>
    <w:p w:rsidR="00060301" w:rsidRDefault="00092E6A">
      <w:pPr>
        <w:spacing w:after="0"/>
        <w:rPr>
          <w:b/>
        </w:rPr>
      </w:pPr>
      <w:r>
        <w:rPr>
          <w:b/>
        </w:rPr>
        <w:t xml:space="preserve"> a) O udzielenie zamówienia mogą ubiegać się </w:t>
      </w:r>
      <w:proofErr w:type="gramStart"/>
      <w:r>
        <w:rPr>
          <w:b/>
        </w:rPr>
        <w:t>Oferenci którzy</w:t>
      </w:r>
      <w:proofErr w:type="gramEnd"/>
      <w:r>
        <w:rPr>
          <w:b/>
        </w:rPr>
        <w:t xml:space="preserve">: </w:t>
      </w:r>
    </w:p>
    <w:p w:rsidR="00060301" w:rsidRDefault="00092E6A">
      <w:pPr>
        <w:spacing w:after="0"/>
      </w:pPr>
      <w:r>
        <w:t xml:space="preserve">- posiadają uprawnienia do wykonywania określonej działalności lub czynności, jeśli ustawy nakładają obowiązek posiadania takich </w:t>
      </w:r>
      <w:proofErr w:type="gramStart"/>
      <w:r>
        <w:t xml:space="preserve">uprawnień; </w:t>
      </w:r>
      <w:proofErr w:type="gramEnd"/>
    </w:p>
    <w:p w:rsidR="00060301" w:rsidRDefault="00092E6A">
      <w:pPr>
        <w:spacing w:after="0"/>
      </w:pPr>
      <w:r>
        <w:t>- posiadają niezbędną wiedzę i doświadc</w:t>
      </w:r>
      <w:r>
        <w:t xml:space="preserve">zenie oraz dysponują potencjałem technicznym i osobami zdolnymi do wykonania zamówienia; </w:t>
      </w:r>
    </w:p>
    <w:p w:rsidR="00060301" w:rsidRDefault="00092E6A">
      <w:pPr>
        <w:spacing w:after="0"/>
      </w:pPr>
      <w:r>
        <w:t xml:space="preserve">- znajdują się w sytuacji ekonomicznej i finansowej zapewniającej wykonanie zamówienia. </w:t>
      </w:r>
    </w:p>
    <w:p w:rsidR="00060301" w:rsidRDefault="00092E6A">
      <w:pPr>
        <w:spacing w:after="0"/>
      </w:pPr>
      <w:r>
        <w:t xml:space="preserve">- zrealizowali, w sposób należyty, w okresie ostatnich trzech </w:t>
      </w:r>
      <w:proofErr w:type="gramStart"/>
      <w:r>
        <w:t>lat co</w:t>
      </w:r>
      <w:proofErr w:type="gramEnd"/>
      <w:r>
        <w:t xml:space="preserve"> najmniej</w:t>
      </w:r>
      <w:r>
        <w:t xml:space="preserve"> dostawy węgla w ilości ponad 10.000 </w:t>
      </w:r>
      <w:proofErr w:type="gramStart"/>
      <w:r>
        <w:t>ton</w:t>
      </w:r>
      <w:proofErr w:type="gramEnd"/>
      <w:r>
        <w:t xml:space="preserve"> rocznie. </w:t>
      </w:r>
    </w:p>
    <w:p w:rsidR="00060301" w:rsidRDefault="00092E6A">
      <w:pPr>
        <w:spacing w:after="0"/>
      </w:pPr>
      <w:proofErr w:type="gramStart"/>
      <w:r>
        <w:rPr>
          <w:b/>
        </w:rPr>
        <w:t>b</w:t>
      </w:r>
      <w:proofErr w:type="gramEnd"/>
      <w:r>
        <w:rPr>
          <w:b/>
        </w:rPr>
        <w:t>) Opis sposobu dokonania oceny spełniania warunków udziału w postepowaniu.</w:t>
      </w:r>
    </w:p>
    <w:p w:rsidR="00060301" w:rsidRDefault="00092E6A">
      <w:pPr>
        <w:spacing w:after="0"/>
      </w:pPr>
      <w:r>
        <w:t xml:space="preserve"> Zamawiający dokona oceny spełnienia warunków udziału w postepowaniu sprawdzając czy dostawca dany warunek „spełnia/nie spełnia”.</w:t>
      </w:r>
      <w:r>
        <w:t xml:space="preserve"> </w:t>
      </w:r>
    </w:p>
    <w:p w:rsidR="00060301" w:rsidRDefault="00092E6A">
      <w:pPr>
        <w:spacing w:after="0"/>
      </w:pPr>
      <w:r>
        <w:t>Ocena spełnienia przez dostawców warunków, o których mowa powyżej nastąpi na podstawie przedłożonych w ofercie oświadczeń i dokumentów, których wykaz został określony w niniejszym SIWZ.</w:t>
      </w:r>
    </w:p>
    <w:p w:rsidR="00060301" w:rsidRDefault="00092E6A">
      <w:pPr>
        <w:spacing w:after="0"/>
        <w:rPr>
          <w:b/>
        </w:rPr>
      </w:pPr>
      <w:r>
        <w:t xml:space="preserve"> </w:t>
      </w:r>
      <w:proofErr w:type="gramStart"/>
      <w:r>
        <w:rPr>
          <w:b/>
        </w:rPr>
        <w:t>c</w:t>
      </w:r>
      <w:proofErr w:type="gramEnd"/>
      <w:r>
        <w:rPr>
          <w:b/>
        </w:rPr>
        <w:t>) Oferent, który nie spełnia warunków udziału w postępowaniu zosta</w:t>
      </w:r>
      <w:r>
        <w:rPr>
          <w:b/>
        </w:rPr>
        <w:t xml:space="preserve">nie wykluczony z postepowania, a jego oferta pozostanie w aktach Spółki bez rozpatrzenia. </w:t>
      </w:r>
    </w:p>
    <w:p w:rsidR="00060301" w:rsidRDefault="00060301">
      <w:pPr>
        <w:pStyle w:val="Akapitzlist"/>
        <w:spacing w:after="0"/>
        <w:ind w:left="1080"/>
        <w:rPr>
          <w:b/>
        </w:rPr>
      </w:pPr>
    </w:p>
    <w:p w:rsidR="00060301" w:rsidRDefault="00092E6A">
      <w:pPr>
        <w:spacing w:after="0"/>
      </w:pPr>
      <w:r>
        <w:rPr>
          <w:b/>
        </w:rPr>
        <w:t xml:space="preserve">VI. Wykaz oświadczeń i </w:t>
      </w:r>
      <w:proofErr w:type="gramStart"/>
      <w:r>
        <w:rPr>
          <w:b/>
        </w:rPr>
        <w:t>dokumentów jakie</w:t>
      </w:r>
      <w:proofErr w:type="gramEnd"/>
      <w:r>
        <w:rPr>
          <w:b/>
        </w:rPr>
        <w:t xml:space="preserve"> oferent powinien dostarczyć w celu potwierdzenia spełnienia warunków udziału w postępowaniu o udzielenie zamówienia.</w:t>
      </w:r>
      <w:r>
        <w:t xml:space="preserve"> </w:t>
      </w:r>
    </w:p>
    <w:p w:rsidR="00060301" w:rsidRDefault="00092E6A">
      <w:pPr>
        <w:spacing w:after="0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Dla</w:t>
      </w:r>
      <w:r>
        <w:t xml:space="preserve"> potwierdzenia spełnienia warunków określonych w niniejszym SIWZ Oferent składa w szczególności następujące dokumenty:</w:t>
      </w:r>
    </w:p>
    <w:p w:rsidR="00060301" w:rsidRDefault="00092E6A">
      <w:pPr>
        <w:spacing w:after="0"/>
      </w:pPr>
      <w:r>
        <w:t xml:space="preserve"> -wypełniony formularz ofertowy – wzór stanowi załącznik nr 1 do SIWZ;</w:t>
      </w:r>
    </w:p>
    <w:p w:rsidR="00060301" w:rsidRDefault="00092E6A">
      <w:pPr>
        <w:spacing w:after="0"/>
      </w:pPr>
      <w:r>
        <w:t xml:space="preserve"> -aktualny odpis z właściwego rejestru albo aktualne zaświadczenie</w:t>
      </w:r>
      <w:r>
        <w:t xml:space="preserve"> o wpisie do ewidencji działalności gospodarczej, jeżeli odrębne przepisy wymagają wpisu do rejestru lub zgłoszenia do ewidencji działalności gospodarczej, wystawiony nie wcześniej niż 6 miesięcy przed upływem terminu składania ofert; </w:t>
      </w:r>
    </w:p>
    <w:p w:rsidR="00060301" w:rsidRDefault="00092E6A">
      <w:pPr>
        <w:spacing w:after="0"/>
      </w:pPr>
      <w:r>
        <w:t>-aktualne zaświadcze</w:t>
      </w:r>
      <w:r>
        <w:t xml:space="preserve">nie właściwego naczelnika urzędu skarbowego oraz właściwego oddziału Zakładu Ubezpieczeń Społecznych lub Kasy Rolniczego Ubezpieczenia Społecznego potwierdzające odpowiednio, że Oferent nie zalega z opłacaniem podatków, opłat oraz składek na ubezpieczenie </w:t>
      </w:r>
      <w:r>
        <w:t>zdrowotne lub społeczne, wystawione nie wcześniej niż 3 miesiące przed upływem terminu składania ofert;</w:t>
      </w:r>
    </w:p>
    <w:p w:rsidR="00060301" w:rsidRDefault="00092E6A">
      <w:pPr>
        <w:spacing w:after="0"/>
      </w:pPr>
      <w:r>
        <w:t xml:space="preserve"> -wykaz zrealizowanych w okresie ostatnich trzech </w:t>
      </w:r>
      <w:proofErr w:type="gramStart"/>
      <w:r>
        <w:t>lat co</w:t>
      </w:r>
      <w:proofErr w:type="gramEnd"/>
      <w:r>
        <w:t xml:space="preserve"> najmniej dostawy miału węglowego w ilości 10.000 </w:t>
      </w:r>
      <w:proofErr w:type="gramStart"/>
      <w:r>
        <w:t>ton</w:t>
      </w:r>
      <w:proofErr w:type="gramEnd"/>
      <w:r>
        <w:t xml:space="preserve"> rocznie wraz z referencjami potwierdzający</w:t>
      </w:r>
      <w:r>
        <w:t>mi należyte ich wykonanie;</w:t>
      </w:r>
    </w:p>
    <w:p w:rsidR="00060301" w:rsidRDefault="00092E6A">
      <w:pPr>
        <w:spacing w:after="0"/>
      </w:pPr>
      <w:r>
        <w:t xml:space="preserve"> -dokumenty potwierdzające źródło pochodzenia i parametry techniczno-jakościowe węgla, który Oferent zamierza sprzedać (dostarczać) w ramach realizacji zamówienia.</w:t>
      </w:r>
    </w:p>
    <w:p w:rsidR="00060301" w:rsidRDefault="00060301">
      <w:pPr>
        <w:spacing w:after="0"/>
      </w:pPr>
    </w:p>
    <w:p w:rsidR="00060301" w:rsidRDefault="00092E6A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>
            <wp:extent cx="1182370" cy="886460"/>
            <wp:effectExtent l="0" t="0" r="0" b="0"/>
            <wp:docPr id="7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 xml:space="preserve">           Tel/fax (85)682-26-85, (85)682-60-85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</w:t>
      </w:r>
      <w:r>
        <w:rPr>
          <w:rFonts w:ascii="Arial Black" w:hAnsi="Arial Black" w:cs="Arial"/>
          <w:b/>
          <w:sz w:val="16"/>
          <w:szCs w:val="16"/>
        </w:rPr>
        <w:t xml:space="preserve">            </w:t>
      </w:r>
    </w:p>
    <w:p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>
            <wp:extent cx="7275195" cy="45720"/>
            <wp:effectExtent l="0" t="0" r="0" b="0"/>
            <wp:docPr id="8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01" w:rsidRDefault="00060301">
      <w:pPr>
        <w:pStyle w:val="Akapitzlist"/>
        <w:spacing w:after="0"/>
        <w:ind w:left="1080"/>
      </w:pPr>
    </w:p>
    <w:p w:rsidR="00060301" w:rsidRDefault="00092E6A">
      <w:pPr>
        <w:spacing w:after="0"/>
      </w:pP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>
        <w:t xml:space="preserve"> Osoby wskazane w dokumencie upoważaniającym do wystąpienia w obrocie prawnym lub posiadające pełnomocnictwo muszą złożyć podpisy na wszystkich zapisanych stronach oferty oraz załącznikach. </w:t>
      </w:r>
    </w:p>
    <w:p w:rsidR="00060301" w:rsidRDefault="00060301">
      <w:pPr>
        <w:spacing w:after="0"/>
      </w:pPr>
    </w:p>
    <w:p w:rsidR="00060301" w:rsidRDefault="00092E6A">
      <w:pPr>
        <w:spacing w:after="0"/>
      </w:pPr>
      <w:r>
        <w:rPr>
          <w:b/>
        </w:rPr>
        <w:t>VII.</w:t>
      </w:r>
      <w:r>
        <w:t xml:space="preserve"> </w:t>
      </w:r>
      <w:r>
        <w:rPr>
          <w:b/>
          <w:sz w:val="24"/>
          <w:szCs w:val="24"/>
        </w:rPr>
        <w:t xml:space="preserve">Informacje o sposobie porozumiewania się </w:t>
      </w:r>
      <w:r>
        <w:rPr>
          <w:b/>
          <w:sz w:val="24"/>
          <w:szCs w:val="24"/>
        </w:rPr>
        <w:t>Zamawiającego z Dostawcami oraz przekazywania oświadczeń i dokumentów</w:t>
      </w:r>
      <w:r>
        <w:t xml:space="preserve"> </w:t>
      </w:r>
    </w:p>
    <w:p w:rsidR="00060301" w:rsidRDefault="00060301">
      <w:pPr>
        <w:spacing w:after="0"/>
      </w:pPr>
    </w:p>
    <w:p w:rsidR="00060301" w:rsidRDefault="00092E6A">
      <w:pPr>
        <w:spacing w:after="0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Oświadczenia, wnioski, zawiadomienia oraz informacje Zamawiający i Oferent przekazują w formie pisemnej. Dopuszczalne jest przekazywanie w/w informacji faksem lub drogą elektroniczn</w:t>
      </w:r>
      <w:r>
        <w:t>ą pod warunkiem dostarczenia oryginału drogą pocztową lub osobiście w terminie 5 dni od dostarczenia faksem lub elektronicznie, jednak nie później niż termin składania ofert.</w:t>
      </w:r>
    </w:p>
    <w:p w:rsidR="00060301" w:rsidRDefault="00092E6A">
      <w:pPr>
        <w:spacing w:after="0"/>
      </w:pPr>
      <w:r>
        <w:rPr>
          <w:b/>
        </w:rPr>
        <w:t xml:space="preserve"> </w:t>
      </w:r>
      <w:proofErr w:type="gramStart"/>
      <w:r>
        <w:rPr>
          <w:b/>
        </w:rPr>
        <w:t>b)</w:t>
      </w:r>
      <w:r>
        <w:t xml:space="preserve"> Jeżeli</w:t>
      </w:r>
      <w:proofErr w:type="gramEnd"/>
      <w:r>
        <w:t xml:space="preserve"> Oferent przekazuje oświadczenia, wnioski, zawiadomienia oraz informacj</w:t>
      </w:r>
      <w:r>
        <w:t xml:space="preserve">e faksem każda ze stron na żądanie drugiej niezwłocznie potwierdza fakt ich otrzymania. </w:t>
      </w:r>
    </w:p>
    <w:p w:rsidR="00060301" w:rsidRDefault="00092E6A">
      <w:pPr>
        <w:spacing w:after="0"/>
      </w:pPr>
      <w:proofErr w:type="gramStart"/>
      <w:r>
        <w:rPr>
          <w:b/>
        </w:rPr>
        <w:t>c</w:t>
      </w:r>
      <w:proofErr w:type="gramEnd"/>
      <w:r>
        <w:rPr>
          <w:b/>
        </w:rPr>
        <w:t>)</w:t>
      </w:r>
      <w:r>
        <w:t xml:space="preserve"> Zamawiający upoważnia Pana Włodzimierza Rutę (Kierownik ds. Eksploatacji i Produkcji) do porozumiewania się w przedmiocie niniejszego SIWZ (</w:t>
      </w:r>
      <w:proofErr w:type="spellStart"/>
      <w:r>
        <w:t>tel</w:t>
      </w:r>
      <w:proofErr w:type="spellEnd"/>
      <w:r>
        <w:t>: 502 364 268)</w:t>
      </w:r>
    </w:p>
    <w:p w:rsidR="00060301" w:rsidRDefault="00060301">
      <w:pPr>
        <w:spacing w:after="0"/>
        <w:rPr>
          <w:sz w:val="24"/>
          <w:szCs w:val="24"/>
        </w:rPr>
      </w:pPr>
    </w:p>
    <w:p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VIII</w:t>
      </w:r>
      <w:r>
        <w:rPr>
          <w:b/>
          <w:sz w:val="24"/>
          <w:szCs w:val="24"/>
        </w:rPr>
        <w:t xml:space="preserve">. Warunki dotyczące wadium </w:t>
      </w:r>
    </w:p>
    <w:p w:rsidR="00060301" w:rsidRDefault="00092E6A">
      <w:pPr>
        <w:spacing w:after="0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Oferent zobowiązany jest do złożenia wadium 10 000zł (dziesięć tysięcy złotych), na następujący rachunek bankowy Zamawiającego </w:t>
      </w:r>
      <w:r>
        <w:rPr>
          <w:b/>
        </w:rPr>
        <w:t xml:space="preserve">PKO BP S.A. </w:t>
      </w:r>
      <w:proofErr w:type="gramStart"/>
      <w:r>
        <w:rPr>
          <w:b/>
        </w:rPr>
        <w:t>nr</w:t>
      </w:r>
      <w:proofErr w:type="gramEnd"/>
      <w:r>
        <w:rPr>
          <w:b/>
        </w:rPr>
        <w:t xml:space="preserve"> 25 1020 1332 0000 1002 0027 0181</w:t>
      </w:r>
      <w:r>
        <w:t xml:space="preserve"> w terminie do dnia: </w:t>
      </w:r>
      <w:r>
        <w:rPr>
          <w:rFonts w:eastAsia="Calibri"/>
          <w:b/>
        </w:rPr>
        <w:t>15</w:t>
      </w:r>
      <w:r>
        <w:rPr>
          <w:b/>
        </w:rPr>
        <w:t>.05.20</w:t>
      </w:r>
      <w:r>
        <w:rPr>
          <w:rFonts w:eastAsia="Calibri"/>
          <w:b/>
        </w:rPr>
        <w:t>20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 do godz. 14:00</w:t>
      </w:r>
    </w:p>
    <w:p w:rsidR="00060301" w:rsidRDefault="00092E6A">
      <w:pPr>
        <w:spacing w:after="0"/>
      </w:pPr>
      <w:r>
        <w:rPr>
          <w:b/>
        </w:rPr>
        <w:t xml:space="preserve"> b)</w:t>
      </w:r>
      <w:r>
        <w:t xml:space="preserve"> Zamawiający zwraca wadium wszystkim wykonawcom niezwłocznie po wyborze oferty najkorzystniejszej lub unieważnieniu postępowania z wyjątkiem wykonawcy, którego oferta została </w:t>
      </w:r>
      <w:proofErr w:type="gramStart"/>
      <w:r>
        <w:t>wybrana  jako</w:t>
      </w:r>
      <w:proofErr w:type="gramEnd"/>
      <w:r>
        <w:t xml:space="preserve"> najkorzystniejsza.                  </w:t>
      </w:r>
      <w:proofErr w:type="gramStart"/>
      <w:r>
        <w:rPr>
          <w:b/>
        </w:rPr>
        <w:t>c</w:t>
      </w:r>
      <w:proofErr w:type="gramEnd"/>
      <w:r>
        <w:rPr>
          <w:b/>
        </w:rPr>
        <w:t>)</w:t>
      </w:r>
      <w:r>
        <w:t xml:space="preserve"> Zamawiający zwraca wadium na</w:t>
      </w:r>
      <w:r>
        <w:t xml:space="preserve"> wniosek Oferenta, który wycofał ofertę przed upływem terminu składania ofert. We wniosku należy wskazać </w:t>
      </w:r>
      <w:proofErr w:type="gramStart"/>
      <w:r>
        <w:t>konto na które</w:t>
      </w:r>
      <w:proofErr w:type="gramEnd"/>
      <w:r>
        <w:t xml:space="preserve"> dokonać zwrotu wadium. </w:t>
      </w:r>
    </w:p>
    <w:p w:rsidR="00060301" w:rsidRDefault="00092E6A">
      <w:pPr>
        <w:spacing w:after="0"/>
      </w:pPr>
      <w:r>
        <w:rPr>
          <w:b/>
        </w:rPr>
        <w:t>d)</w:t>
      </w:r>
      <w:r>
        <w:t xml:space="preserve"> Zamawiający żąda ponownego wniesienia wadium przez Oferenta, któremu zwrócono wadium na podstawie ust. 2, jeż</w:t>
      </w:r>
      <w:r>
        <w:t xml:space="preserve">eli w wyniku rozstrzygnięcia odwołania lub nie podpisania umowy z wybranym Oferentem, jego oferta została </w:t>
      </w:r>
      <w:proofErr w:type="gramStart"/>
      <w:r>
        <w:t>wybrana jako</w:t>
      </w:r>
      <w:proofErr w:type="gramEnd"/>
      <w:r>
        <w:t xml:space="preserve"> najkorzystniejsza. Oferent wnosi wadium w terminie określonym przez Zamawiającego.</w:t>
      </w:r>
    </w:p>
    <w:p w:rsidR="00060301" w:rsidRDefault="00092E6A">
      <w:pPr>
        <w:spacing w:after="0"/>
      </w:pPr>
      <w:r>
        <w:rPr>
          <w:b/>
        </w:rPr>
        <w:t xml:space="preserve"> e)</w:t>
      </w:r>
      <w:r>
        <w:t xml:space="preserve"> W przypadku podpisania umowy na realizację przedmi</w:t>
      </w:r>
      <w:r>
        <w:t xml:space="preserve">otu zamówienia, Zamawiający nie zwraca wadium, które </w:t>
      </w:r>
      <w:proofErr w:type="gramStart"/>
      <w:r>
        <w:t>pozostaje jako</w:t>
      </w:r>
      <w:proofErr w:type="gramEnd"/>
      <w:r>
        <w:t xml:space="preserve"> zabezpieczenie należytego wykonania umowy. Zamawiający zwraca wartość zabezpieczenia bez odsetek niezwłocznie po należytym zrealizowaniu umowy i jej wygaśnięciu na wniosek Dostawcy i po ws</w:t>
      </w:r>
      <w:r>
        <w:t xml:space="preserve">kazaniu konta bankowego, na które należy dokonać zwrotu. Za zgodą Zamawiającego Oferent może dokonać zabezpieczenia należytego wykonania umowy w innej formie. </w:t>
      </w:r>
    </w:p>
    <w:p w:rsidR="00060301" w:rsidRDefault="00092E6A">
      <w:pPr>
        <w:spacing w:after="0"/>
      </w:pPr>
      <w:proofErr w:type="gramStart"/>
      <w:r>
        <w:rPr>
          <w:b/>
        </w:rPr>
        <w:t>f</w:t>
      </w:r>
      <w:proofErr w:type="gramEnd"/>
      <w:r>
        <w:rPr>
          <w:b/>
        </w:rPr>
        <w:t>)</w:t>
      </w:r>
      <w:r>
        <w:t xml:space="preserve"> Zamawiający zatrzymuje wadium, jeżeli Oferent, którego oferta została wybrana: -odmówił podpi</w:t>
      </w:r>
      <w:r>
        <w:t xml:space="preserve">sania umowy na warunkach określonych w ofercie, -zawarcie umowy stało się niemożliwe z przyczyn leżących po stronie Oferenta. </w:t>
      </w:r>
    </w:p>
    <w:p w:rsidR="00060301" w:rsidRDefault="00060301">
      <w:pPr>
        <w:spacing w:after="0"/>
      </w:pPr>
    </w:p>
    <w:p w:rsidR="00060301" w:rsidRDefault="00092E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IX. Termin związania ofertą</w:t>
      </w:r>
      <w:r>
        <w:rPr>
          <w:sz w:val="24"/>
          <w:szCs w:val="24"/>
        </w:rPr>
        <w:t xml:space="preserve"> </w:t>
      </w:r>
    </w:p>
    <w:p w:rsidR="00060301" w:rsidRDefault="00092E6A">
      <w:pPr>
        <w:spacing w:after="0"/>
      </w:pPr>
      <w:r>
        <w:t xml:space="preserve">Termin związania ofertą wynosi 30 dni licząc od dnia upływu terminu na składanie ofert. </w:t>
      </w:r>
    </w:p>
    <w:p w:rsidR="00060301" w:rsidRDefault="00060301">
      <w:pPr>
        <w:spacing w:after="0"/>
      </w:pPr>
    </w:p>
    <w:p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X. Opis s</w:t>
      </w:r>
      <w:r>
        <w:rPr>
          <w:b/>
          <w:sz w:val="24"/>
          <w:szCs w:val="24"/>
        </w:rPr>
        <w:t xml:space="preserve">posobu przygotowania oferty. </w:t>
      </w:r>
    </w:p>
    <w:p w:rsidR="00060301" w:rsidRDefault="00092E6A">
      <w:pPr>
        <w:spacing w:after="0"/>
      </w:pPr>
      <w:r>
        <w:rPr>
          <w:b/>
        </w:rPr>
        <w:t>a)</w:t>
      </w:r>
      <w:r>
        <w:t xml:space="preserve"> Oferent przystępujący do przetargu zobowiązany jest do złożenia oferty sporządzonej w sposób zgodny z warunkami szczegółowymi, na drukach wg. wzorów załączonych do SIWZ pod rygorem </w:t>
      </w:r>
      <w:r>
        <w:rPr>
          <w:rFonts w:eastAsia="Calibri"/>
        </w:rPr>
        <w:t>uznania</w:t>
      </w:r>
      <w:r>
        <w:t xml:space="preserve"> przez Komisję przetargową </w:t>
      </w:r>
      <w:proofErr w:type="gramStart"/>
      <w:r>
        <w:t>oferty j</w:t>
      </w:r>
      <w:r>
        <w:t>ako</w:t>
      </w:r>
      <w:proofErr w:type="gramEnd"/>
      <w:r>
        <w:t xml:space="preserve"> nieważnej.</w:t>
      </w:r>
    </w:p>
    <w:p w:rsidR="00060301" w:rsidRDefault="00092E6A">
      <w:pPr>
        <w:spacing w:after="0" w:line="100" w:lineRule="atLeast"/>
      </w:pPr>
      <w:r>
        <w:rPr>
          <w:noProof/>
          <w:lang w:eastAsia="pl-PL"/>
        </w:rPr>
        <w:lastRenderedPageBreak/>
        <w:drawing>
          <wp:inline distT="0" distB="0" distL="0" distR="0">
            <wp:extent cx="1182370" cy="886460"/>
            <wp:effectExtent l="0" t="0" r="0" b="0"/>
            <wp:docPr id="9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</w:t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Tel/fax (85)682-26-85, (85)682-60-85</w:t>
      </w:r>
    </w:p>
    <w:p w:rsidR="00060301" w:rsidRDefault="00092E6A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</w:t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060301" w:rsidRDefault="00092E6A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>
            <wp:extent cx="7275195" cy="45720"/>
            <wp:effectExtent l="0" t="0" r="0" b="0"/>
            <wp:docPr id="10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01" w:rsidRDefault="00060301">
      <w:pPr>
        <w:pStyle w:val="Akapitzlist"/>
        <w:spacing w:after="0"/>
        <w:ind w:left="1080"/>
      </w:pPr>
    </w:p>
    <w:p w:rsidR="00060301" w:rsidRDefault="00092E6A">
      <w:pPr>
        <w:spacing w:after="0"/>
      </w:pP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>
        <w:t xml:space="preserve"> Oferta musi być podpisana przez uprawnionych do reprezentowania przedstawicieli</w:t>
      </w:r>
    </w:p>
    <w:p w:rsidR="00060301" w:rsidRDefault="00092E6A">
      <w:pPr>
        <w:spacing w:after="0"/>
      </w:pPr>
      <w:proofErr w:type="gramStart"/>
      <w:r>
        <w:rPr>
          <w:b/>
        </w:rPr>
        <w:t>c</w:t>
      </w:r>
      <w:proofErr w:type="gramEnd"/>
      <w:r>
        <w:rPr>
          <w:b/>
        </w:rPr>
        <w:t>)</w:t>
      </w:r>
      <w:r>
        <w:t xml:space="preserve"> Wszystkie dokumenty załączone do oferty muszą być ważne w terminie składania ofert i przedłożone w oryginale albo kserokopii poświadczonej przez Oferenta: „za zgodność z oryginałem”, wraz z datą, pieczęcią imienną i podpisem. </w:t>
      </w:r>
    </w:p>
    <w:p w:rsidR="00060301" w:rsidRDefault="00092E6A">
      <w:pPr>
        <w:spacing w:after="0"/>
      </w:pPr>
      <w:proofErr w:type="gramStart"/>
      <w:r>
        <w:rPr>
          <w:b/>
        </w:rPr>
        <w:t>d</w:t>
      </w:r>
      <w:proofErr w:type="gramEnd"/>
      <w:r>
        <w:rPr>
          <w:b/>
        </w:rPr>
        <w:t>)</w:t>
      </w:r>
      <w:r>
        <w:t xml:space="preserve"> Oferta winna znajdować si</w:t>
      </w:r>
      <w:r>
        <w:t>ę w zamkniętej zapieczętowanej kopercie opisanej nazwą i adresem dostawcy oraz napisem „Dostawa węgla”</w:t>
      </w:r>
    </w:p>
    <w:p w:rsidR="00060301" w:rsidRDefault="00092E6A">
      <w:pPr>
        <w:spacing w:after="0"/>
      </w:pPr>
      <w:proofErr w:type="gramStart"/>
      <w:r>
        <w:rPr>
          <w:b/>
        </w:rPr>
        <w:t>e</w:t>
      </w:r>
      <w:proofErr w:type="gramEnd"/>
      <w:r>
        <w:rPr>
          <w:b/>
        </w:rPr>
        <w:t>)</w:t>
      </w:r>
      <w:r>
        <w:t xml:space="preserve"> Oferta musi być sporządzona w języku polskim, pismem czytelnym. </w:t>
      </w:r>
    </w:p>
    <w:p w:rsidR="00060301" w:rsidRDefault="00092E6A">
      <w:pPr>
        <w:spacing w:after="0"/>
      </w:pPr>
      <w:proofErr w:type="gramStart"/>
      <w:r>
        <w:rPr>
          <w:b/>
        </w:rPr>
        <w:t>f</w:t>
      </w:r>
      <w:proofErr w:type="gramEnd"/>
      <w:r>
        <w:rPr>
          <w:b/>
        </w:rPr>
        <w:t>)</w:t>
      </w:r>
      <w:r>
        <w:t xml:space="preserve"> Ofertę można wycofać tylko przed upływem terminu składania ofert.</w:t>
      </w:r>
    </w:p>
    <w:p w:rsidR="00060301" w:rsidRDefault="00060301">
      <w:pPr>
        <w:pStyle w:val="Akapitzlist"/>
        <w:spacing w:after="0"/>
        <w:ind w:left="1080"/>
      </w:pPr>
    </w:p>
    <w:p w:rsidR="00060301" w:rsidRDefault="00092E6A">
      <w:pPr>
        <w:spacing w:after="0"/>
        <w:rPr>
          <w:b/>
        </w:rPr>
      </w:pPr>
      <w:r>
        <w:rPr>
          <w:b/>
        </w:rPr>
        <w:t>XI. Miejsce ora</w:t>
      </w:r>
      <w:r>
        <w:rPr>
          <w:b/>
        </w:rPr>
        <w:t>z termin składania ofert</w:t>
      </w:r>
    </w:p>
    <w:p w:rsidR="00060301" w:rsidRDefault="00092E6A">
      <w:pPr>
        <w:spacing w:after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Ofertę należy złożyć w Przedsiębiorstwie Energetyki Cieplnej Sp. z o.</w:t>
      </w:r>
      <w:proofErr w:type="gramStart"/>
      <w:r>
        <w:t>o</w:t>
      </w:r>
      <w:proofErr w:type="gramEnd"/>
      <w:r>
        <w:t xml:space="preserve">. w Hajnówce ul. Łowcza 4, 17-200 Hajnówka w terminie do dnia </w:t>
      </w:r>
      <w:r>
        <w:rPr>
          <w:rFonts w:eastAsia="Calibri"/>
          <w:b/>
        </w:rPr>
        <w:t>15</w:t>
      </w:r>
      <w:r>
        <w:rPr>
          <w:b/>
        </w:rPr>
        <w:t xml:space="preserve"> </w:t>
      </w:r>
      <w:proofErr w:type="gramStart"/>
      <w:r>
        <w:rPr>
          <w:b/>
        </w:rPr>
        <w:t>maja  2020r</w:t>
      </w:r>
      <w:proofErr w:type="gramEnd"/>
      <w:r>
        <w:rPr>
          <w:b/>
        </w:rPr>
        <w:t xml:space="preserve">. godz. 14:00. </w:t>
      </w:r>
    </w:p>
    <w:p w:rsidR="00060301" w:rsidRDefault="00092E6A">
      <w:pPr>
        <w:spacing w:after="0"/>
      </w:pP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>
        <w:t xml:space="preserve"> W przypadku składania oferty drogą pocztową lub pocztą kuriers</w:t>
      </w:r>
      <w:r>
        <w:t xml:space="preserve">ką – za termin jej złożenia przyjęty będzie dzień otrzymania oferty przez Zamawiającego. </w:t>
      </w:r>
    </w:p>
    <w:p w:rsidR="00060301" w:rsidRDefault="00092E6A">
      <w:pPr>
        <w:spacing w:after="0"/>
      </w:pPr>
      <w:proofErr w:type="gramStart"/>
      <w:r>
        <w:rPr>
          <w:b/>
        </w:rPr>
        <w:t>c</w:t>
      </w:r>
      <w:proofErr w:type="gramEnd"/>
      <w:r>
        <w:rPr>
          <w:b/>
        </w:rPr>
        <w:t>)</w:t>
      </w:r>
      <w:r>
        <w:t xml:space="preserve"> Oferty złożone po terminie pozostaną w aktach Zamawiającego bez rozpatrzenia.</w:t>
      </w:r>
    </w:p>
    <w:p w:rsidR="00060301" w:rsidRDefault="00060301">
      <w:pPr>
        <w:pStyle w:val="Akapitzlist"/>
        <w:spacing w:after="0"/>
        <w:ind w:left="1080"/>
      </w:pPr>
    </w:p>
    <w:p w:rsidR="00060301" w:rsidRDefault="00092E6A">
      <w:pPr>
        <w:spacing w:after="0"/>
      </w:pPr>
      <w:r>
        <w:rPr>
          <w:b/>
        </w:rPr>
        <w:t xml:space="preserve">XII. Opis </w:t>
      </w:r>
      <w:proofErr w:type="gramStart"/>
      <w:r>
        <w:rPr>
          <w:b/>
        </w:rPr>
        <w:t>kryteriów którymi</w:t>
      </w:r>
      <w:proofErr w:type="gramEnd"/>
      <w:r>
        <w:rPr>
          <w:b/>
        </w:rPr>
        <w:t xml:space="preserve"> Zamawiający będzie kierował się przy wyborze oferty.</w:t>
      </w:r>
      <w:r>
        <w:t xml:space="preserve"> </w:t>
      </w:r>
    </w:p>
    <w:p w:rsidR="00060301" w:rsidRDefault="00092E6A">
      <w:pPr>
        <w:spacing w:after="0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Zamawiający udzieli zamówienia Oferentowi, którego oferta spełnia wszystkie wymagania określone w niniejszej SIWZ oraz posiada najniższą cenę ofertową. </w:t>
      </w:r>
    </w:p>
    <w:p w:rsidR="00060301" w:rsidRDefault="00092E6A">
      <w:pPr>
        <w:spacing w:after="0"/>
      </w:pP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>
        <w:t xml:space="preserve"> Zamawiający dopuszcza przeprowadzenie dodatkowych negocjacji warunków umowy, w tym zaoferowanej cen</w:t>
      </w:r>
      <w:r>
        <w:t xml:space="preserve">y. </w:t>
      </w:r>
    </w:p>
    <w:p w:rsidR="00060301" w:rsidRDefault="00092E6A">
      <w:pPr>
        <w:spacing w:after="0"/>
      </w:pPr>
      <w:proofErr w:type="gramStart"/>
      <w:r>
        <w:rPr>
          <w:b/>
        </w:rPr>
        <w:t>c</w:t>
      </w:r>
      <w:proofErr w:type="gramEnd"/>
      <w:r>
        <w:rPr>
          <w:b/>
        </w:rPr>
        <w:t>)</w:t>
      </w:r>
      <w:r>
        <w:t xml:space="preserve"> Zamawiający podpisze umowę na zakup węgla (wykonanie przedmiotu zamówienia) nie później niż przed upływem terminu związania ofertą.</w:t>
      </w:r>
    </w:p>
    <w:p w:rsidR="00060301" w:rsidRDefault="00092E6A">
      <w:pPr>
        <w:spacing w:after="0"/>
      </w:pPr>
      <w:proofErr w:type="gramStart"/>
      <w:r>
        <w:rPr>
          <w:b/>
        </w:rPr>
        <w:t>d</w:t>
      </w:r>
      <w:proofErr w:type="gramEnd"/>
      <w:r>
        <w:rPr>
          <w:b/>
        </w:rPr>
        <w:t>)</w:t>
      </w:r>
      <w:r>
        <w:t xml:space="preserve"> Umowa zostanie zawarta na wzór projektu umowy i wynegocjowane warunki dostaw i płatności.</w:t>
      </w:r>
    </w:p>
    <w:p w:rsidR="00060301" w:rsidRDefault="00060301">
      <w:pPr>
        <w:spacing w:after="0"/>
      </w:pPr>
    </w:p>
    <w:p w:rsidR="00060301" w:rsidRDefault="00092E6A">
      <w:pPr>
        <w:spacing w:after="0"/>
      </w:pPr>
      <w:r>
        <w:t xml:space="preserve"> </w:t>
      </w:r>
      <w:r>
        <w:rPr>
          <w:b/>
        </w:rPr>
        <w:t>XIII. Pozostałe inform</w:t>
      </w:r>
      <w:r>
        <w:rPr>
          <w:b/>
        </w:rPr>
        <w:t>acje.</w:t>
      </w:r>
      <w:r>
        <w:t xml:space="preserve"> </w:t>
      </w:r>
    </w:p>
    <w:p w:rsidR="00060301" w:rsidRDefault="00092E6A">
      <w:pPr>
        <w:spacing w:after="0"/>
      </w:pP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Zamawiający zastrzega sobie prawo odstąpienia od postępowania w każdym czasie bez podania przyczyn. </w:t>
      </w:r>
    </w:p>
    <w:p w:rsidR="00060301" w:rsidRDefault="00092E6A">
      <w:pPr>
        <w:spacing w:after="0"/>
      </w:pPr>
      <w:r>
        <w:rPr>
          <w:b/>
        </w:rPr>
        <w:t xml:space="preserve"> </w:t>
      </w: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>
        <w:t xml:space="preserve"> Wszelkie koszty związane z przygotowanie oferty, bez względu na wynik postępowania, ponosi Oferent. </w:t>
      </w:r>
    </w:p>
    <w:p w:rsidR="00060301" w:rsidRDefault="00092E6A">
      <w:pPr>
        <w:spacing w:after="0"/>
      </w:pPr>
      <w:r>
        <w:rPr>
          <w:b/>
        </w:rPr>
        <w:t xml:space="preserve"> </w:t>
      </w:r>
      <w:proofErr w:type="gramStart"/>
      <w:r>
        <w:rPr>
          <w:b/>
        </w:rPr>
        <w:t>c</w:t>
      </w:r>
      <w:proofErr w:type="gramEnd"/>
      <w:r>
        <w:rPr>
          <w:b/>
        </w:rPr>
        <w:t>)</w:t>
      </w:r>
      <w:r>
        <w:t xml:space="preserve"> O wyniku postępowania Zamawiający p</w:t>
      </w:r>
      <w:r>
        <w:t>owiadamia wybranego Oferenta.</w:t>
      </w:r>
    </w:p>
    <w:p w:rsidR="00060301" w:rsidRDefault="00060301">
      <w:pPr>
        <w:spacing w:after="0"/>
      </w:pPr>
    </w:p>
    <w:p w:rsidR="00060301" w:rsidRDefault="00092E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Załączniki do SIWZ </w:t>
      </w:r>
    </w:p>
    <w:p w:rsidR="00060301" w:rsidRDefault="00092E6A">
      <w:pPr>
        <w:spacing w:after="0"/>
      </w:pPr>
      <w:r>
        <w:t xml:space="preserve">Zał. nr 1 – formularz ofertowy (wzór)  </w:t>
      </w:r>
    </w:p>
    <w:p w:rsidR="00060301" w:rsidRDefault="00092E6A">
      <w:pPr>
        <w:spacing w:after="0"/>
      </w:pPr>
      <w:r>
        <w:t xml:space="preserve">Zał. nr 2 – projekt umowy (wzór) </w:t>
      </w:r>
    </w:p>
    <w:p w:rsidR="00060301" w:rsidRDefault="00060301">
      <w:pPr>
        <w:spacing w:after="0"/>
      </w:pPr>
    </w:p>
    <w:p w:rsidR="00060301" w:rsidRDefault="00060301"/>
    <w:sectPr w:rsidR="00060301">
      <w:pgSz w:w="11906" w:h="16838"/>
      <w:pgMar w:top="357" w:right="567" w:bottom="295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01"/>
    <w:rsid w:val="00060301"/>
    <w:rsid w:val="000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B5"/>
    <w:pPr>
      <w:keepNext/>
      <w:suppressAutoHyphens/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2AB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AB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12A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A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B5"/>
    <w:pPr>
      <w:keepNext/>
      <w:suppressAutoHyphens/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2AB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AB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12A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AB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ec.hajnow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Donat Skwarczyński</cp:lastModifiedBy>
  <cp:revision>2</cp:revision>
  <cp:lastPrinted>2018-05-10T06:37:00Z</cp:lastPrinted>
  <dcterms:created xsi:type="dcterms:W3CDTF">2020-04-28T07:41:00Z</dcterms:created>
  <dcterms:modified xsi:type="dcterms:W3CDTF">2020-04-28T07:41:00Z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