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7E4" w14:textId="77777777" w:rsidR="0094332F" w:rsidRDefault="002D6DD9">
      <w:pPr>
        <w:jc w:val="right"/>
        <w:rPr>
          <w:rFonts w:cs="Times New Roman"/>
        </w:rPr>
      </w:pPr>
      <w:r>
        <w:rPr>
          <w:rFonts w:eastAsia="Times New Roman;Times New Roman" w:cs="Times New Roman"/>
          <w:bCs/>
          <w:color w:val="000000"/>
        </w:rPr>
        <w:t>Załącznik nr. 1  do SIWZ</w:t>
      </w:r>
    </w:p>
    <w:p w14:paraId="21394433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2CFA215C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12DE8F2E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7F27997F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2D388969" w14:textId="77777777" w:rsidR="0094332F" w:rsidRDefault="0094332F">
      <w:pPr>
        <w:rPr>
          <w:rFonts w:eastAsia="Times New Roman;Times New Roman" w:cs="Times New Roman"/>
          <w:bCs/>
          <w:color w:val="000000"/>
        </w:rPr>
      </w:pPr>
    </w:p>
    <w:p w14:paraId="6CFC46C0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14:paraId="25332A23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dostawę 3500 ton miału węglowego energetycznego wraz z transportem i rozładunkiem do Przedsiębiorstwa Energetyki Cieplnej w Hajnówce ul. Łowcza 4. </w:t>
      </w:r>
    </w:p>
    <w:p w14:paraId="36E45A41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71674BC6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14:paraId="22D2D4CE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0D3AAFA4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14:paraId="1F70E106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487570BB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14:paraId="5C728FB2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31FF90BB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14:paraId="34603372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69A26A43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14:paraId="16D381FB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4B2E3467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14:paraId="469D326D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17A465BA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3500 ton miału węglowego o parametrach zgodnych z opisem przedmiotu zamówienia zamieszczonym w specyfikacji istotnych warunków zamówienia z dostawą w terminie: </w:t>
      </w:r>
    </w:p>
    <w:p w14:paraId="18DF5A27" w14:textId="0387AD44" w:rsidR="0094332F" w:rsidRDefault="006A1AF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sierpień</w:t>
      </w:r>
      <w:r w:rsidR="002D6DD9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 xml:space="preserve">2 </w:t>
      </w:r>
      <w:r w:rsidR="002D6DD9">
        <w:rPr>
          <w:rFonts w:ascii="Times New Roman" w:hAnsi="Times New Roman" w:cs="Times New Roman"/>
          <w:bCs/>
        </w:rPr>
        <w:t xml:space="preserve">r.- </w:t>
      </w:r>
      <w:r w:rsidR="00697F0A">
        <w:rPr>
          <w:rFonts w:ascii="Times New Roman" w:hAnsi="Times New Roman" w:cs="Times New Roman"/>
          <w:bCs/>
        </w:rPr>
        <w:t>kwiecień</w:t>
      </w:r>
      <w:r w:rsidR="002D6DD9">
        <w:rPr>
          <w:rFonts w:ascii="Times New Roman" w:hAnsi="Times New Roman" w:cs="Times New Roman"/>
          <w:bCs/>
        </w:rPr>
        <w:t xml:space="preserve"> 202</w:t>
      </w:r>
      <w:r w:rsidR="00E1486C">
        <w:rPr>
          <w:rFonts w:ascii="Times New Roman" w:hAnsi="Times New Roman" w:cs="Times New Roman"/>
          <w:bCs/>
        </w:rPr>
        <w:t>3</w:t>
      </w:r>
      <w:r w:rsidR="004318AF">
        <w:rPr>
          <w:rFonts w:ascii="Times New Roman" w:hAnsi="Times New Roman" w:cs="Times New Roman"/>
          <w:bCs/>
        </w:rPr>
        <w:t xml:space="preserve"> </w:t>
      </w:r>
      <w:r w:rsidR="002D6DD9">
        <w:rPr>
          <w:rFonts w:ascii="Times New Roman" w:hAnsi="Times New Roman" w:cs="Times New Roman"/>
          <w:bCs/>
        </w:rPr>
        <w:t>r.</w:t>
      </w:r>
    </w:p>
    <w:p w14:paraId="4B924BE1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4675DC0B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cenie …..............   zł(słownie:......................................................................................)              netto bez podatku Vat / za 1 tonę</w:t>
      </w:r>
    </w:p>
    <w:p w14:paraId="32875BA7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0DD3DE5A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14:paraId="1405DD84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obowiązywać będzie stawka VAT aktualna w chwili wystawienia faktury. </w:t>
      </w:r>
    </w:p>
    <w:p w14:paraId="400FDAFC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3B50BAB5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23177E55" w14:textId="77777777" w:rsidR="0094332F" w:rsidRDefault="0094332F">
      <w:pPr>
        <w:pStyle w:val="Default"/>
        <w:rPr>
          <w:rFonts w:ascii="Times New Roman" w:hAnsi="Times New Roman" w:cs="Times New Roman"/>
          <w:bCs/>
        </w:rPr>
      </w:pPr>
    </w:p>
    <w:p w14:paraId="57564EC8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dnia ................... </w:t>
      </w:r>
    </w:p>
    <w:p w14:paraId="25192892" w14:textId="77777777" w:rsidR="0094332F" w:rsidRDefault="0094332F">
      <w:pPr>
        <w:pStyle w:val="Default"/>
        <w:rPr>
          <w:rFonts w:ascii="Times New Roman" w:hAnsi="Times New Roman" w:cs="Times New Roman"/>
        </w:rPr>
      </w:pPr>
    </w:p>
    <w:p w14:paraId="513641AE" w14:textId="77777777" w:rsidR="0094332F" w:rsidRDefault="002D6D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14:paraId="2982857B" w14:textId="77777777" w:rsidR="0094332F" w:rsidRDefault="002D6DD9">
      <w:r>
        <w:rPr>
          <w:rFonts w:cs="Times New Roman"/>
          <w:bCs/>
        </w:rPr>
        <w:t xml:space="preserve">(podpisy osób uprawnionych w imieniu Wykonawcy) </w:t>
      </w:r>
    </w:p>
    <w:p w14:paraId="0F478E49" w14:textId="77777777" w:rsidR="0094332F" w:rsidRDefault="0094332F"/>
    <w:sectPr w:rsidR="009433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F"/>
    <w:rsid w:val="002D6DD9"/>
    <w:rsid w:val="004318AF"/>
    <w:rsid w:val="00697F0A"/>
    <w:rsid w:val="006A1AF2"/>
    <w:rsid w:val="008F7710"/>
    <w:rsid w:val="0094332F"/>
    <w:rsid w:val="00E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97C"/>
  <w15:docId w15:val="{4EB7A0EF-5C21-41E0-9114-8CB6D1D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F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7F3"/>
    <w:rPr>
      <w:rFonts w:ascii="Tahoma" w:hAnsi="Tahoma"/>
      <w:sz w:val="16"/>
      <w:szCs w:val="14"/>
    </w:rPr>
  </w:style>
  <w:style w:type="paragraph" w:customStyle="1" w:styleId="Default">
    <w:name w:val="Default"/>
    <w:basedOn w:val="Normalny"/>
    <w:qFormat/>
    <w:rsid w:val="004D27F3"/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5</cp:revision>
  <dcterms:created xsi:type="dcterms:W3CDTF">2022-05-20T11:57:00Z</dcterms:created>
  <dcterms:modified xsi:type="dcterms:W3CDTF">2022-05-24T09:38:00Z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